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50A27D" w14:textId="71ECB79A" w:rsidR="00337879" w:rsidRPr="00961E07" w:rsidRDefault="00337879" w:rsidP="00961E0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="00961E0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kk-KZ"/>
        </w:rPr>
        <w:t>ДАРЛАМАСЫ</w:t>
      </w:r>
      <w:r w:rsidR="00961E0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kk-KZ"/>
        </w:rPr>
        <w:br/>
      </w:r>
      <w:r w:rsidR="00961E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proofErr w:type="gramStart"/>
      <w:r w:rsidR="00961E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 сатып</w:t>
      </w:r>
      <w:proofErr w:type="gramEnd"/>
      <w:r w:rsidR="00961E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алуды ұйымдастыру</w:t>
      </w:r>
      <w:r w:rsidR="00961E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 w:rsidR="00961E0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</w:p>
    <w:p w14:paraId="033EEEAB" w14:textId="3734395A" w:rsidR="00337879" w:rsidRPr="00142137" w:rsidRDefault="00D55211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142137">
        <w:rPr>
          <w:rFonts w:ascii="Times New Roman" w:hAnsi="Times New Roman"/>
          <w:lang w:val="kk-KZ"/>
        </w:rPr>
        <w:t>Сode</w:t>
      </w:r>
      <w:r w:rsidRPr="004E48AC">
        <w:rPr>
          <w:rFonts w:ascii="Times New Roman" w:hAnsi="Times New Roman"/>
          <w:lang w:val="kk-KZ"/>
        </w:rPr>
        <w:t xml:space="preserve">  OG</w:t>
      </w:r>
      <w:r w:rsidR="00961E07">
        <w:rPr>
          <w:rFonts w:ascii="Times New Roman" w:hAnsi="Times New Roman"/>
          <w:lang w:val="en-US"/>
        </w:rPr>
        <w:t>Z</w:t>
      </w:r>
      <w:r w:rsidR="00961E07" w:rsidRPr="005C1C86">
        <w:rPr>
          <w:rFonts w:ascii="Times New Roman" w:hAnsi="Times New Roman"/>
        </w:rPr>
        <w:t xml:space="preserve">  </w:t>
      </w:r>
      <w:r w:rsidRPr="00142137">
        <w:rPr>
          <w:rFonts w:ascii="Times New Roman" w:hAnsi="Times New Roman"/>
          <w:lang w:val="kk-KZ"/>
        </w:rPr>
        <w:t xml:space="preserve"> </w:t>
      </w:r>
      <w:r w:rsidR="00961E07">
        <w:rPr>
          <w:rFonts w:ascii="Times New Roman" w:hAnsi="Times New Roman"/>
          <w:lang w:val="kk-KZ"/>
        </w:rPr>
        <w:t>3219</w:t>
      </w:r>
    </w:p>
    <w:p w14:paraId="2056C268" w14:textId="28106505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5В051000-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145535BC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715A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0818EC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B10F59" w14:textId="77777777" w:rsidR="00337879" w:rsidRPr="00D55211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28C66B75" w:rsidR="00337879" w:rsidRPr="00D55211" w:rsidRDefault="00CC1A8D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1A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CC1A8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Мемлекетттік  сатып алуды ұйымдастыру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6146E680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F78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5A5AFA0" w14:textId="77777777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2E0EE9" w14:textId="1C24606F" w:rsidR="00337879" w:rsidRPr="00D55211" w:rsidRDefault="00CC1A8D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CC1A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CC1A8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 сатып алуды ұйымдастыру"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37879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337879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CC1A8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337879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CE52D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337879"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337879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337879"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337879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337879" w:rsidRPr="00D55211">
        <w:rPr>
          <w:b/>
          <w:bCs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0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F04DA6" w14:textId="48FFE92D" w:rsidR="00337879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D0EFA97" w14:textId="77777777" w:rsidR="004B3812" w:rsidRPr="00715AE7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6758C8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Мемлекеттік тапсырыс ұғымы, мәні. </w:t>
      </w:r>
    </w:p>
    <w:p w14:paraId="19C5F355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Мемлекеттік тапсырыс функциялары.</w:t>
      </w:r>
    </w:p>
    <w:p w14:paraId="5A14D553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Мемлекеттік сатып алулар </w:t>
      </w:r>
    </w:p>
    <w:p w14:paraId="6C48BBFF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Сатып алулардағы мемлекеттік қаржылардағы орны.</w:t>
      </w:r>
    </w:p>
    <w:p w14:paraId="3D612697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ҚР мемлекеттік сатып алуды ұйымдастырудың құқықтық негіздері.</w:t>
      </w:r>
    </w:p>
    <w:p w14:paraId="5312398F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Мемлекеттік тапсырысты қалыптастыру элементтері. </w:t>
      </w:r>
    </w:p>
    <w:p w14:paraId="7D370075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Мемлекеттік сатып алу саласындағы қызмет ерекшеліктері.</w:t>
      </w:r>
    </w:p>
    <w:p w14:paraId="42197CB8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Мемлекеттік тапсырысты орналастыру және іске асыру.</w:t>
      </w:r>
    </w:p>
    <w:p w14:paraId="66D26E31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Мемлекеттік сатып алуды ұйымдастырудың шетелдік тәжірибесі. </w:t>
      </w:r>
    </w:p>
    <w:p w14:paraId="31DA355A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Қазақстан Республикасында мемлекеттік сатып алуды ұйымдастыру процесі.</w:t>
      </w:r>
    </w:p>
    <w:p w14:paraId="1B3D9896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lastRenderedPageBreak/>
        <w:t>Мердігерлік сауда-саттықты ұйымдастыру және өткізу кезіндегі ақпараттық модель.</w:t>
      </w:r>
    </w:p>
    <w:p w14:paraId="251372A2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Тендерлік сауда-саттықта жеңімпазды анықтаудағы сапа және баға факторлары.</w:t>
      </w:r>
    </w:p>
    <w:p w14:paraId="762176E8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Электрондық мемлекеттік сатып алу жүйесін ұйымдастырудың шетелдік тәжірибесі. </w:t>
      </w:r>
    </w:p>
    <w:p w14:paraId="7CDB9C1C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Мемлекеттік қажеттіліктер үшін өнімді сатып алудың электрондық жүйесі.</w:t>
      </w:r>
    </w:p>
    <w:p w14:paraId="1000EBDD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</w:pPr>
      <w:r w:rsidRPr="0098191C">
        <w:rPr>
          <w:rFonts w:ascii="Times New Roman" w:eastAsia="Calibri" w:hAnsi="Times New Roman" w:cs="Times New Roman"/>
          <w:sz w:val="36"/>
          <w:szCs w:val="36"/>
          <w:lang w:val="kk-KZ"/>
        </w:rPr>
        <w:t>Мемлекеттік тапсырысты орналастыру процесінде тараптардың мінез-құлық жағдайын модельдеу</w:t>
      </w:r>
    </w:p>
    <w:p w14:paraId="0D0F74EA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C0E21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37C285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59986F" w14:textId="77777777" w:rsidR="00337879" w:rsidRPr="00715AE7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CE52D7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198CB08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Мемлекетттік қызмет органдарындағы кадрлық саясат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CE52D7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CE52D7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CE52D7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CE52D7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CE52D7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CE52D7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CE52D7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337879" w:rsidRPr="00CE52D7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CE52D7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CE52D7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11DF2EB1" w14:textId="77777777" w:rsidR="005C1C86" w:rsidRDefault="005C1C86" w:rsidP="005C1C86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3A0EE656" w14:textId="77777777" w:rsidR="005C1C86" w:rsidRDefault="005C1C86" w:rsidP="005C1C8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8A74742" w14:textId="77777777" w:rsidR="005C1C86" w:rsidRDefault="005C1C86" w:rsidP="005C1C86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4659CE5" w14:textId="77777777" w:rsidR="005C1C86" w:rsidRDefault="005C1C86" w:rsidP="005C1C86">
      <w:pPr>
        <w:numPr>
          <w:ilvl w:val="0"/>
          <w:numId w:val="16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940E8EF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A3520D2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338E5D6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8D642DE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Мемлекеттік қызмет туралы Заңы//Қазақстан Республикасы Президентінің 2015 жылғы 23қарашадағы  №416 -V ҚРЗ</w:t>
      </w:r>
    </w:p>
    <w:p w14:paraId="7ED02FDD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13C91CBC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25601E0F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736DDD0B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58C5E6A8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3B2E9805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058ABB41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363E725F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14B6847A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3904E741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0C288587" w14:textId="77777777" w:rsidR="005C1C86" w:rsidRDefault="005C1C86" w:rsidP="005C1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09974884" w14:textId="77777777" w:rsidR="005C1C86" w:rsidRDefault="005C1C86" w:rsidP="005C1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0BC59379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35B7402E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225F987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15E2A190" w14:textId="77777777" w:rsidR="005C1C86" w:rsidRDefault="005C1C86" w:rsidP="005C1C8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25CCBE8" w14:textId="77777777" w:rsidR="005C1C86" w:rsidRDefault="005C1C86" w:rsidP="005C1C8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D075EC5" w14:textId="77777777" w:rsidR="005C1C86" w:rsidRPr="00497C6F" w:rsidRDefault="00000000" w:rsidP="005C1C86">
      <w:pPr>
        <w:spacing w:after="0" w:line="240" w:lineRule="auto"/>
        <w:rPr>
          <w:rStyle w:val="a5"/>
          <w:color w:val="000000" w:themeColor="text1"/>
          <w:u w:val="none"/>
          <w:shd w:val="clear" w:color="auto" w:fill="FFFFFF"/>
        </w:rPr>
      </w:pPr>
      <w:hyperlink r:id="rId7" w:history="1">
        <w:r w:rsidR="005C1C86" w:rsidRPr="00497C6F"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0ECB7D17" w14:textId="77777777" w:rsidR="005C1C86" w:rsidRPr="00497C6F" w:rsidRDefault="005C1C86" w:rsidP="005C1C86">
      <w:pPr>
        <w:spacing w:after="0" w:line="240" w:lineRule="auto"/>
        <w:rPr>
          <w:color w:val="000000" w:themeColor="text1"/>
        </w:rPr>
      </w:pPr>
      <w:r w:rsidRPr="00497C6F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8" w:history="1">
        <w:r w:rsidRPr="00497C6F"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2F8AA6CF" w14:textId="77777777" w:rsidR="005C1C86" w:rsidRPr="00497C6F" w:rsidRDefault="005C1C86" w:rsidP="005C1C8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497C6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 w:rsidRPr="00497C6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hyperlink r:id="rId9" w:history="1">
        <w:r w:rsidRPr="00497C6F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https://www.bicotender.ru/tender204606355.html</w:t>
        </w:r>
      </w:hyperlink>
    </w:p>
    <w:p w14:paraId="752E29AA" w14:textId="77777777" w:rsidR="005C1C86" w:rsidRDefault="005C1C86" w:rsidP="005C1C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1628E544" w14:textId="77777777" w:rsidR="000956B4" w:rsidRPr="005C1C86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F01C86" w14:textId="77777777" w:rsidR="000956B4" w:rsidRPr="005C1C86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kk-KZ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46B"/>
    <w:multiLevelType w:val="hybridMultilevel"/>
    <w:tmpl w:val="31D4F910"/>
    <w:lvl w:ilvl="0" w:tplc="23DADFA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8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2"/>
  </w:num>
  <w:num w:numId="5" w16cid:durableId="2071808095">
    <w:abstractNumId w:val="13"/>
  </w:num>
  <w:num w:numId="6" w16cid:durableId="1884705322">
    <w:abstractNumId w:val="4"/>
  </w:num>
  <w:num w:numId="7" w16cid:durableId="2035959449">
    <w:abstractNumId w:val="10"/>
  </w:num>
  <w:num w:numId="8" w16cid:durableId="1881476086">
    <w:abstractNumId w:val="5"/>
  </w:num>
  <w:num w:numId="9" w16cid:durableId="1746872923">
    <w:abstractNumId w:val="6"/>
  </w:num>
  <w:num w:numId="10" w16cid:durableId="1498155116">
    <w:abstractNumId w:val="9"/>
  </w:num>
  <w:num w:numId="11" w16cid:durableId="72558089">
    <w:abstractNumId w:val="14"/>
  </w:num>
  <w:num w:numId="12" w16cid:durableId="1944728377">
    <w:abstractNumId w:val="7"/>
  </w:num>
  <w:num w:numId="13" w16cid:durableId="571819596">
    <w:abstractNumId w:val="11"/>
  </w:num>
  <w:num w:numId="14" w16cid:durableId="4289248">
    <w:abstractNumId w:val="3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01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12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42137"/>
    <w:rsid w:val="001A3175"/>
    <w:rsid w:val="001C3E9E"/>
    <w:rsid w:val="001D6CA4"/>
    <w:rsid w:val="00234C72"/>
    <w:rsid w:val="00337879"/>
    <w:rsid w:val="003F1A60"/>
    <w:rsid w:val="00446C23"/>
    <w:rsid w:val="00474A1A"/>
    <w:rsid w:val="00497C6F"/>
    <w:rsid w:val="004B3812"/>
    <w:rsid w:val="004E48AC"/>
    <w:rsid w:val="00507B22"/>
    <w:rsid w:val="00564E1D"/>
    <w:rsid w:val="005C1C86"/>
    <w:rsid w:val="00656C24"/>
    <w:rsid w:val="00715AE7"/>
    <w:rsid w:val="00793212"/>
    <w:rsid w:val="00961E07"/>
    <w:rsid w:val="0098191C"/>
    <w:rsid w:val="00A33094"/>
    <w:rsid w:val="00A91644"/>
    <w:rsid w:val="00BE6A80"/>
    <w:rsid w:val="00C90E96"/>
    <w:rsid w:val="00CC1A8D"/>
    <w:rsid w:val="00CE52D7"/>
    <w:rsid w:val="00CF7872"/>
    <w:rsid w:val="00D34FF2"/>
    <w:rsid w:val="00D535F3"/>
    <w:rsid w:val="00D55211"/>
    <w:rsid w:val="00DD47D5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  <w:style w:type="character" w:styleId="a5">
    <w:name w:val="Hyperlink"/>
    <w:basedOn w:val="a0"/>
    <w:uiPriority w:val="99"/>
    <w:semiHidden/>
    <w:unhideWhenUsed/>
    <w:rsid w:val="005C1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zakup.gov.kz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77;&#1084;&#1083;%20&#1089;&#1072;&#1090;\1.%20https:\www.referat911.ru&#160;&#825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cotender.ru/tender2046063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27</cp:revision>
  <dcterms:created xsi:type="dcterms:W3CDTF">2021-01-26T15:46:00Z</dcterms:created>
  <dcterms:modified xsi:type="dcterms:W3CDTF">2022-08-22T09:00:00Z</dcterms:modified>
</cp:coreProperties>
</file>